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770" w:rsidRDefault="00785770" w:rsidP="0078577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770" w:rsidRDefault="00785770" w:rsidP="0078577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85770" w:rsidRDefault="00785770" w:rsidP="0078577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85770" w:rsidRDefault="00785770" w:rsidP="0078577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85770" w:rsidRDefault="00785770" w:rsidP="0078577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85770" w:rsidRDefault="00785770" w:rsidP="0078577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85770" w:rsidRPr="000F4F2F" w:rsidRDefault="00785770" w:rsidP="0078577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715</w:t>
      </w:r>
    </w:p>
    <w:p w:rsidR="00785770" w:rsidRDefault="00785770" w:rsidP="0078577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85770" w:rsidRDefault="00785770" w:rsidP="0078577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785770" w:rsidRDefault="00785770" w:rsidP="007857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7857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7857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7857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7653B">
        <w:rPr>
          <w:rFonts w:ascii="Times New Roman" w:hAnsi="Times New Roman" w:cs="Times New Roman"/>
          <w:b/>
          <w:sz w:val="28"/>
          <w:szCs w:val="28"/>
          <w:lang w:val="uk-UA"/>
        </w:rPr>
        <w:t>Чабан Г.М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85770" w:rsidRDefault="00785770" w:rsidP="007857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78577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78577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653B">
        <w:rPr>
          <w:rFonts w:ascii="Times New Roman" w:hAnsi="Times New Roman" w:cs="Times New Roman"/>
          <w:sz w:val="28"/>
          <w:szCs w:val="28"/>
          <w:lang w:val="uk-UA"/>
        </w:rPr>
        <w:t>Чабан Галині Михайлівні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7653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7653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7653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7653B">
        <w:rPr>
          <w:rFonts w:ascii="Times New Roman" w:hAnsi="Times New Roman" w:cs="Times New Roman"/>
          <w:sz w:val="28"/>
          <w:szCs w:val="28"/>
          <w:lang w:val="uk-UA"/>
        </w:rPr>
        <w:t>179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7653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653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653B">
        <w:rPr>
          <w:rFonts w:ascii="Times New Roman" w:hAnsi="Times New Roman" w:cs="Times New Roman"/>
          <w:sz w:val="28"/>
          <w:szCs w:val="28"/>
          <w:lang w:val="uk-UA"/>
        </w:rPr>
        <w:t>по вул. Коцюбинського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8577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57653B">
        <w:rPr>
          <w:rFonts w:ascii="Times New Roman" w:hAnsi="Times New Roman" w:cs="Times New Roman"/>
          <w:sz w:val="28"/>
          <w:szCs w:val="28"/>
          <w:lang w:val="uk-UA"/>
        </w:rPr>
        <w:t>Чабан Галині Михайлівні кадастровий номер 0523410100:00:009:0179 площею 0,0200 га, яка розташована м. Погребище  Вінницького району,</w:t>
      </w:r>
      <w:r w:rsidR="0057653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7653B">
        <w:rPr>
          <w:rFonts w:ascii="Times New Roman" w:hAnsi="Times New Roman" w:cs="Times New Roman"/>
          <w:sz w:val="28"/>
          <w:szCs w:val="28"/>
          <w:lang w:val="uk-UA"/>
        </w:rPr>
        <w:t xml:space="preserve"> по вул. Коцюбинського, </w:t>
      </w:r>
      <w:bookmarkStart w:id="0" w:name="_GoBack"/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7857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7857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5770" w:rsidRPr="008071E4" w:rsidRDefault="00785770" w:rsidP="0078577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785770" w:rsidRPr="008071E4" w:rsidSect="0078577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19A" w:rsidRDefault="006E119A" w:rsidP="00C21C61">
      <w:pPr>
        <w:spacing w:after="0" w:line="240" w:lineRule="auto"/>
      </w:pPr>
      <w:r>
        <w:separator/>
      </w:r>
    </w:p>
  </w:endnote>
  <w:endnote w:type="continuationSeparator" w:id="0">
    <w:p w:rsidR="006E119A" w:rsidRDefault="006E119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19A" w:rsidRDefault="006E119A" w:rsidP="00C21C61">
      <w:pPr>
        <w:spacing w:after="0" w:line="240" w:lineRule="auto"/>
      </w:pPr>
      <w:r>
        <w:separator/>
      </w:r>
    </w:p>
  </w:footnote>
  <w:footnote w:type="continuationSeparator" w:id="0">
    <w:p w:rsidR="006E119A" w:rsidRDefault="006E119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212F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1823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7653B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0AD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E119A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85770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B9221-7A05-47C3-AE81-EA011091A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2024-07-04T07:20:00Z</cp:lastPrinted>
  <dcterms:created xsi:type="dcterms:W3CDTF">2024-07-04T07:18:00Z</dcterms:created>
  <dcterms:modified xsi:type="dcterms:W3CDTF">2024-07-24T06:50:00Z</dcterms:modified>
</cp:coreProperties>
</file>